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3E" w:rsidRPr="00D111DA" w:rsidRDefault="0009383E" w:rsidP="0009383E">
      <w:pPr>
        <w:ind w:left="2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noProof/>
          <w:spacing w:val="-2"/>
          <w:sz w:val="24"/>
          <w:szCs w:val="24"/>
        </w:rPr>
        <w:drawing>
          <wp:inline distT="0" distB="0" distL="0" distR="0">
            <wp:extent cx="5943600" cy="8616315"/>
            <wp:effectExtent l="19050" t="0" r="0" b="0"/>
            <wp:docPr id="1" name="Рисунок 1" descr="C:\Users\Ирина\Desktop\обложки рп оп\090207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рп оп\090207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1D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BD287E" w:rsidRPr="00F75215" w:rsidRDefault="00BD287E" w:rsidP="00BD28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BD287E" w:rsidRPr="00F75215" w:rsidRDefault="00BD287E" w:rsidP="00BD287E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D287E" w:rsidRPr="00F75215" w:rsidRDefault="00BD287E" w:rsidP="00BD287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BD287E" w:rsidRPr="00F75215" w:rsidTr="00352C6B">
        <w:tc>
          <w:tcPr>
            <w:tcW w:w="7502" w:type="dxa"/>
          </w:tcPr>
          <w:p w:rsidR="00BD287E" w:rsidRPr="00F75215" w:rsidRDefault="00BD287E" w:rsidP="00BD287E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BD287E" w:rsidRPr="00F75215" w:rsidRDefault="00BD287E" w:rsidP="0035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87E" w:rsidRPr="00F75215" w:rsidTr="00352C6B">
        <w:tc>
          <w:tcPr>
            <w:tcW w:w="7502" w:type="dxa"/>
          </w:tcPr>
          <w:p w:rsidR="00BD287E" w:rsidRPr="00F75215" w:rsidRDefault="00BD287E" w:rsidP="00BD287E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853" w:type="dxa"/>
          </w:tcPr>
          <w:p w:rsidR="00BD287E" w:rsidRPr="00F75215" w:rsidRDefault="00BD287E" w:rsidP="0035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87E" w:rsidRPr="00F75215" w:rsidTr="00352C6B">
        <w:trPr>
          <w:trHeight w:val="670"/>
        </w:trPr>
        <w:tc>
          <w:tcPr>
            <w:tcW w:w="7502" w:type="dxa"/>
          </w:tcPr>
          <w:p w:rsidR="00BD287E" w:rsidRPr="00F75215" w:rsidRDefault="00BD287E" w:rsidP="00BD287E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BD287E" w:rsidRPr="00F75215" w:rsidRDefault="00BD287E" w:rsidP="0035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87E" w:rsidRPr="00F75215" w:rsidTr="00352C6B">
        <w:tc>
          <w:tcPr>
            <w:tcW w:w="7502" w:type="dxa"/>
          </w:tcPr>
          <w:p w:rsidR="00BD287E" w:rsidRPr="00F75215" w:rsidRDefault="00BD287E" w:rsidP="00BD287E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BD287E" w:rsidRPr="00F75215" w:rsidRDefault="00BD287E" w:rsidP="0035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287E" w:rsidRDefault="00BD287E" w:rsidP="00BD287E">
      <w:pPr>
        <w:jc w:val="both"/>
        <w:rPr>
          <w:b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5C43AC">
        <w:rPr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«ОП.08.</w:t>
      </w:r>
      <w:r>
        <w:rPr>
          <w:rFonts w:ascii="Times New Roman" w:hAnsi="Times New Roman"/>
          <w:b/>
          <w:spacing w:val="-2"/>
          <w:sz w:val="24"/>
          <w:szCs w:val="24"/>
        </w:rPr>
        <w:t>ОСНОВЫ ПРОЕКТИРОВАНИЯ БАЗ ДАННЫХ»</w:t>
      </w:r>
    </w:p>
    <w:p w:rsidR="00BD287E" w:rsidRPr="00B530B7" w:rsidRDefault="00BD287E" w:rsidP="00BD287E">
      <w:pPr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1</w:t>
      </w:r>
      <w:r w:rsidRPr="00B530B7">
        <w:rPr>
          <w:rFonts w:ascii="Times New Roman" w:hAnsi="Times New Roman" w:cs="Times New Roman"/>
          <w:b/>
        </w:rPr>
        <w:t>. Место дисциплины в структуре основной профессиональной образовательной программы</w:t>
      </w:r>
    </w:p>
    <w:p w:rsidR="00BD287E" w:rsidRPr="00750779" w:rsidRDefault="00BD287E" w:rsidP="00BD28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779">
        <w:rPr>
          <w:rFonts w:ascii="Times New Roman" w:hAnsi="Times New Roman" w:cs="Times New Roman"/>
        </w:rPr>
        <w:t>Учебная дисциплина «</w:t>
      </w:r>
      <w:r>
        <w:rPr>
          <w:rFonts w:ascii="Times New Roman" w:hAnsi="Times New Roman" w:cs="Times New Roman"/>
        </w:rPr>
        <w:t>Основы проектирования баз данных</w:t>
      </w:r>
      <w:r w:rsidRPr="00750779">
        <w:rPr>
          <w:rFonts w:ascii="Times New Roman" w:hAnsi="Times New Roman" w:cs="Times New Roman"/>
        </w:rPr>
        <w:t>» принадлежит к общепрофессиональному циклу.</w:t>
      </w:r>
    </w:p>
    <w:p w:rsidR="00BD287E" w:rsidRPr="00091C4A" w:rsidRDefault="00BD287E" w:rsidP="00BD287E">
      <w:pPr>
        <w:jc w:val="both"/>
        <w:rPr>
          <w:rFonts w:ascii="Times New Roman" w:hAnsi="Times New Roman" w:cs="Times New Roman"/>
        </w:rPr>
      </w:pPr>
    </w:p>
    <w:p w:rsidR="00BD287E" w:rsidRPr="00091C4A" w:rsidRDefault="00BD287E" w:rsidP="00BD287E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091C4A">
        <w:rPr>
          <w:rFonts w:ascii="Times New Roman" w:hAnsi="Times New Roman" w:cs="Times New Roman"/>
          <w:b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956"/>
        <w:gridCol w:w="6470"/>
      </w:tblGrid>
      <w:tr w:rsidR="00BD287E" w:rsidRPr="00715D54" w:rsidTr="00352C6B">
        <w:tc>
          <w:tcPr>
            <w:tcW w:w="1129" w:type="dxa"/>
            <w:vAlign w:val="center"/>
          </w:tcPr>
          <w:p w:rsidR="00BD287E" w:rsidRPr="0043486F" w:rsidRDefault="00BD287E" w:rsidP="00352C6B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E9451C"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  <w:t>Код ПК, ОК</w:t>
            </w:r>
          </w:p>
        </w:tc>
        <w:tc>
          <w:tcPr>
            <w:tcW w:w="1956" w:type="dxa"/>
            <w:vAlign w:val="center"/>
          </w:tcPr>
          <w:p w:rsidR="00BD287E" w:rsidRPr="0043486F" w:rsidRDefault="00BD287E" w:rsidP="00352C6B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3486F"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6470" w:type="dxa"/>
            <w:vAlign w:val="center"/>
          </w:tcPr>
          <w:p w:rsidR="00BD287E" w:rsidRPr="0043486F" w:rsidRDefault="00BD287E" w:rsidP="00352C6B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BD287E" w:rsidRPr="00715D54" w:rsidTr="00352C6B">
        <w:tc>
          <w:tcPr>
            <w:tcW w:w="1129" w:type="dxa"/>
          </w:tcPr>
          <w:p w:rsidR="00BD287E" w:rsidRPr="000F4052" w:rsidRDefault="00BD287E" w:rsidP="00352C6B">
            <w:pPr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</w:tc>
        <w:tc>
          <w:tcPr>
            <w:tcW w:w="1956" w:type="dxa"/>
          </w:tcPr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проектировать реляционную базу данных; 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071DA">
              <w:rPr>
                <w:rFonts w:ascii="Times New Roman" w:hAnsi="Times New Roman" w:cs="Times New Roman"/>
              </w:rPr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6470" w:type="dxa"/>
            <w:vAlign w:val="center"/>
          </w:tcPr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основы теории баз данных; 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модели данных; 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>особенности реляционной модели и проектирование баз данных;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изобразительные средства, используемые в ER- моделировании; 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основы реляционной алгебры; 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>принципы проектирования баз данных;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обеспечение непротиворечивости и целостности данных; </w:t>
            </w:r>
          </w:p>
          <w:p w:rsidR="00BD287E" w:rsidRPr="000071DA" w:rsidRDefault="00BD287E" w:rsidP="00352C6B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 w:cs="Times New Roman"/>
              </w:rPr>
            </w:pPr>
            <w:r w:rsidRPr="000071DA">
              <w:rPr>
                <w:rFonts w:ascii="Times New Roman" w:hAnsi="Times New Roman" w:cs="Times New Roman"/>
              </w:rPr>
              <w:t xml:space="preserve">средства проектирования структур баз данных; </w:t>
            </w:r>
          </w:p>
          <w:p w:rsidR="00BD287E" w:rsidRPr="000071DA" w:rsidRDefault="00BD287E" w:rsidP="00352C6B">
            <w:pPr>
              <w:pStyle w:val="2"/>
              <w:spacing w:before="0" w:after="0"/>
              <w:ind w:left="147"/>
              <w:rPr>
                <w:rStyle w:val="a8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0071D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язык запросов SQL</w:t>
            </w:r>
          </w:p>
        </w:tc>
      </w:tr>
    </w:tbl>
    <w:p w:rsidR="00C52D88" w:rsidRDefault="00C52D88" w:rsidP="00BD287E">
      <w:pPr>
        <w:rPr>
          <w:rFonts w:ascii="Times New Roman" w:hAnsi="Times New Roman"/>
          <w:sz w:val="24"/>
          <w:szCs w:val="24"/>
        </w:rPr>
      </w:pPr>
    </w:p>
    <w:p w:rsidR="00C52D88" w:rsidRDefault="00C52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287E" w:rsidRDefault="00BD287E" w:rsidP="00BD287E">
      <w:pPr>
        <w:rPr>
          <w:rFonts w:ascii="Times New Roman" w:hAnsi="Times New Roman"/>
          <w:sz w:val="24"/>
          <w:szCs w:val="24"/>
        </w:rPr>
      </w:pPr>
    </w:p>
    <w:p w:rsidR="00BD287E" w:rsidRPr="00682206" w:rsidRDefault="00BD287E" w:rsidP="001D4B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2206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</w:t>
      </w:r>
    </w:p>
    <w:p w:rsidR="00BD287E" w:rsidRPr="00682206" w:rsidRDefault="00BD287E" w:rsidP="00BD287E">
      <w:pPr>
        <w:rPr>
          <w:rFonts w:ascii="Times New Roman" w:hAnsi="Times New Roman"/>
          <w:b/>
          <w:sz w:val="24"/>
          <w:szCs w:val="24"/>
        </w:rPr>
      </w:pPr>
      <w:r w:rsidRPr="0068220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D287E" w:rsidRPr="00B67CEA" w:rsidTr="00352C6B">
        <w:tc>
          <w:tcPr>
            <w:tcW w:w="4073" w:type="pct"/>
          </w:tcPr>
          <w:p w:rsidR="00BD287E" w:rsidRPr="001A1412" w:rsidRDefault="00BD287E" w:rsidP="0035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41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:rsidR="00BD287E" w:rsidRPr="00B67CEA" w:rsidRDefault="00BD287E" w:rsidP="00352C6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 в часах</w:t>
            </w:r>
          </w:p>
        </w:tc>
      </w:tr>
      <w:tr w:rsidR="00BD287E" w:rsidRPr="00B67CEA" w:rsidTr="00352C6B">
        <w:tc>
          <w:tcPr>
            <w:tcW w:w="4073" w:type="pct"/>
          </w:tcPr>
          <w:p w:rsidR="00BD287E" w:rsidRPr="001A1412" w:rsidRDefault="00BD287E" w:rsidP="0035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412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</w:tcPr>
          <w:p w:rsidR="00BD287E" w:rsidRPr="00B67CEA" w:rsidRDefault="00B26526" w:rsidP="00352C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BD287E" w:rsidRPr="00B67CEA" w:rsidTr="00352C6B">
        <w:tc>
          <w:tcPr>
            <w:tcW w:w="4073" w:type="pct"/>
          </w:tcPr>
          <w:p w:rsidR="00BD287E" w:rsidRPr="00B67CEA" w:rsidRDefault="00BD287E" w:rsidP="00352C6B">
            <w:pPr>
              <w:rPr>
                <w:rFonts w:ascii="Times New Roman" w:hAnsi="Times New Roman"/>
                <w:sz w:val="24"/>
                <w:szCs w:val="24"/>
              </w:rPr>
            </w:pPr>
            <w:r w:rsidRPr="00B67CE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BD287E" w:rsidRPr="00B67CEA" w:rsidRDefault="00BD287E" w:rsidP="00352C6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287E" w:rsidRPr="00B67CEA" w:rsidTr="00352C6B">
        <w:tc>
          <w:tcPr>
            <w:tcW w:w="4073" w:type="pct"/>
          </w:tcPr>
          <w:p w:rsidR="00BD287E" w:rsidRPr="00B67CEA" w:rsidRDefault="00BD287E" w:rsidP="00352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</w:tcPr>
          <w:p w:rsidR="00BD287E" w:rsidRPr="002026E4" w:rsidRDefault="00BD287E" w:rsidP="00352C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BD287E" w:rsidRPr="00B67CEA" w:rsidTr="00352C6B">
        <w:tc>
          <w:tcPr>
            <w:tcW w:w="4073" w:type="pct"/>
          </w:tcPr>
          <w:p w:rsidR="00BD287E" w:rsidRPr="00B67CEA" w:rsidRDefault="00BD287E" w:rsidP="00352C6B">
            <w:pPr>
              <w:rPr>
                <w:rFonts w:ascii="Times New Roman" w:hAnsi="Times New Roman"/>
                <w:sz w:val="24"/>
                <w:szCs w:val="24"/>
              </w:rPr>
            </w:pPr>
            <w:r w:rsidRPr="00B67CE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</w:tcPr>
          <w:p w:rsidR="00BD287E" w:rsidRPr="00B67CEA" w:rsidRDefault="00BD287E" w:rsidP="00352C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BD287E" w:rsidRPr="00B67CEA" w:rsidTr="00352C6B">
        <w:tc>
          <w:tcPr>
            <w:tcW w:w="4073" w:type="pct"/>
          </w:tcPr>
          <w:p w:rsidR="00BD287E" w:rsidRPr="00682206" w:rsidRDefault="00BD287E" w:rsidP="00352C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2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682206">
              <w:rPr>
                <w:rFonts w:ascii="Times New Roman" w:hAnsi="Times New Roman"/>
                <w:i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220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F26278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</w:tcPr>
          <w:p w:rsidR="00BD287E" w:rsidRPr="00B67CEA" w:rsidRDefault="00B26526" w:rsidP="00352C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D287E" w:rsidRPr="00B67CEA" w:rsidTr="00352C6B">
        <w:tc>
          <w:tcPr>
            <w:tcW w:w="4073" w:type="pct"/>
          </w:tcPr>
          <w:p w:rsidR="00BD287E" w:rsidRPr="001D4B71" w:rsidRDefault="00BD287E" w:rsidP="00352C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B67C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="001D4B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927" w:type="pct"/>
          </w:tcPr>
          <w:p w:rsidR="00BD287E" w:rsidRPr="00B67CEA" w:rsidRDefault="00BD287E" w:rsidP="00352C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BD287E" w:rsidRPr="00D111DA" w:rsidRDefault="00BD287E" w:rsidP="00BD287E">
      <w:pPr>
        <w:rPr>
          <w:rFonts w:ascii="Times New Roman" w:hAnsi="Times New Roman"/>
          <w:b/>
          <w:i/>
          <w:sz w:val="24"/>
          <w:szCs w:val="24"/>
        </w:rPr>
      </w:pPr>
    </w:p>
    <w:p w:rsidR="00BD287E" w:rsidRPr="00D111DA" w:rsidRDefault="00BD287E" w:rsidP="00BD287E">
      <w:pPr>
        <w:rPr>
          <w:rFonts w:ascii="Times New Roman" w:hAnsi="Times New Roman"/>
          <w:b/>
          <w:i/>
          <w:sz w:val="24"/>
          <w:szCs w:val="24"/>
        </w:rPr>
        <w:sectPr w:rsidR="00BD287E" w:rsidRPr="00D111DA" w:rsidSect="00FE0EF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D287E" w:rsidRPr="00682206" w:rsidRDefault="00BD287E" w:rsidP="00BD287E">
      <w:pPr>
        <w:rPr>
          <w:rFonts w:ascii="Times New Roman" w:hAnsi="Times New Roman"/>
          <w:b/>
          <w:bCs/>
          <w:sz w:val="24"/>
          <w:szCs w:val="24"/>
        </w:rPr>
      </w:pPr>
      <w:r w:rsidRPr="0068220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«ОП.08.</w:t>
      </w:r>
      <w:r>
        <w:rPr>
          <w:rFonts w:ascii="Times New Roman" w:hAnsi="Times New Roman"/>
          <w:b/>
          <w:spacing w:val="-2"/>
          <w:sz w:val="24"/>
          <w:szCs w:val="24"/>
        </w:rPr>
        <w:t>ОСНОВЫ ПРОЕКТИРОВАНИЯ БАЗ ДАННЫХ»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8609"/>
        <w:gridCol w:w="1054"/>
        <w:gridCol w:w="3267"/>
      </w:tblGrid>
      <w:tr w:rsidR="00BD287E" w:rsidRPr="000F4052" w:rsidTr="003E2E09">
        <w:trPr>
          <w:trHeight w:val="20"/>
        </w:trPr>
        <w:tc>
          <w:tcPr>
            <w:tcW w:w="670" w:type="pct"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3" w:type="pct"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3" w:type="pct"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Объем в часах</w:t>
            </w:r>
          </w:p>
        </w:tc>
        <w:tc>
          <w:tcPr>
            <w:tcW w:w="1094" w:type="pct"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Коды компетенций, формированию которых способствует элемент программы</w:t>
            </w: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883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3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094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 w:val="restart"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 xml:space="preserve">Тема 1. Основные понятия баз данных </w:t>
            </w:r>
          </w:p>
        </w:tc>
        <w:tc>
          <w:tcPr>
            <w:tcW w:w="2883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Merge w:val="restart"/>
            <w:vAlign w:val="center"/>
          </w:tcPr>
          <w:p w:rsidR="00BD287E" w:rsidRPr="000F4052" w:rsidRDefault="00D20490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1094" w:type="pct"/>
            <w:vMerge w:val="restart"/>
          </w:tcPr>
          <w:p w:rsidR="00BD287E" w:rsidRPr="000F4052" w:rsidRDefault="00BD287E" w:rsidP="00D2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BD287E" w:rsidRPr="000F4052" w:rsidRDefault="00BD287E" w:rsidP="00D20490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Cs/>
              </w:rPr>
              <w:t>Основные понятия теории БД</w:t>
            </w:r>
          </w:p>
        </w:tc>
        <w:tc>
          <w:tcPr>
            <w:tcW w:w="353" w:type="pct"/>
            <w:vMerge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42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3E2E09" w:rsidRPr="000F4052" w:rsidRDefault="003E2E09" w:rsidP="00D20490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Cs/>
              </w:rPr>
              <w:t>Технологии работы с БД</w:t>
            </w:r>
          </w:p>
        </w:tc>
        <w:tc>
          <w:tcPr>
            <w:tcW w:w="353" w:type="pct"/>
            <w:vMerge/>
            <w:vAlign w:val="center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 w:val="restart"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>Тема 2. Взаимосвязи в моделях и реляционный подход к построению моделей</w:t>
            </w:r>
          </w:p>
        </w:tc>
        <w:tc>
          <w:tcPr>
            <w:tcW w:w="2883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Merge w:val="restart"/>
            <w:vAlign w:val="center"/>
          </w:tcPr>
          <w:p w:rsidR="00BD287E" w:rsidRPr="000F4052" w:rsidRDefault="00D20490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</w:p>
        </w:tc>
        <w:tc>
          <w:tcPr>
            <w:tcW w:w="1094" w:type="pct"/>
            <w:vMerge w:val="restart"/>
          </w:tcPr>
          <w:p w:rsidR="00BD287E" w:rsidRPr="000F4052" w:rsidRDefault="00BD287E" w:rsidP="00D2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287E" w:rsidRPr="000F4052" w:rsidTr="002B7206">
        <w:trPr>
          <w:trHeight w:val="495"/>
        </w:trPr>
        <w:tc>
          <w:tcPr>
            <w:tcW w:w="670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BD287E" w:rsidRPr="000F4052" w:rsidRDefault="00BD287E" w:rsidP="00D204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Cs/>
              </w:rPr>
              <w:t>Логическая и физическая независимость данных</w:t>
            </w:r>
          </w:p>
        </w:tc>
        <w:tc>
          <w:tcPr>
            <w:tcW w:w="353" w:type="pct"/>
            <w:vMerge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287E" w:rsidRPr="000F4052" w:rsidTr="002B7206">
        <w:trPr>
          <w:trHeight w:val="417"/>
        </w:trPr>
        <w:tc>
          <w:tcPr>
            <w:tcW w:w="670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BD287E" w:rsidRPr="000F4052" w:rsidRDefault="00BD287E" w:rsidP="00D204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Cs/>
              </w:rPr>
              <w:t>Типы моделей данных. Реляционная модель данных</w:t>
            </w:r>
          </w:p>
        </w:tc>
        <w:tc>
          <w:tcPr>
            <w:tcW w:w="353" w:type="pct"/>
            <w:vMerge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B7206" w:rsidRPr="000F4052" w:rsidTr="002B7206">
        <w:trPr>
          <w:trHeight w:val="319"/>
        </w:trPr>
        <w:tc>
          <w:tcPr>
            <w:tcW w:w="670" w:type="pct"/>
            <w:vMerge/>
          </w:tcPr>
          <w:p w:rsidR="002B7206" w:rsidRPr="000F4052" w:rsidRDefault="002B7206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2B7206" w:rsidRPr="000F4052" w:rsidRDefault="002B7206" w:rsidP="00D204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Cs/>
              </w:rPr>
              <w:t>Реляционная алгебра</w:t>
            </w:r>
          </w:p>
        </w:tc>
        <w:tc>
          <w:tcPr>
            <w:tcW w:w="353" w:type="pct"/>
            <w:vMerge/>
            <w:vAlign w:val="center"/>
          </w:tcPr>
          <w:p w:rsidR="002B7206" w:rsidRPr="000F4052" w:rsidRDefault="002B7206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2B7206" w:rsidRPr="000F4052" w:rsidRDefault="002B7206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 w:val="restart"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>Тема 3 Этапы проектирования баз данных</w:t>
            </w:r>
          </w:p>
        </w:tc>
        <w:tc>
          <w:tcPr>
            <w:tcW w:w="2883" w:type="pct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Merge w:val="restart"/>
            <w:vAlign w:val="center"/>
          </w:tcPr>
          <w:p w:rsidR="00BD287E" w:rsidRPr="000F4052" w:rsidRDefault="002B7206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</w:p>
        </w:tc>
        <w:tc>
          <w:tcPr>
            <w:tcW w:w="1094" w:type="pct"/>
            <w:vMerge w:val="restart"/>
          </w:tcPr>
          <w:p w:rsidR="00BD287E" w:rsidRPr="000F4052" w:rsidRDefault="00BD287E" w:rsidP="00D2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</w:tcPr>
          <w:p w:rsidR="00BD287E" w:rsidRPr="000F4052" w:rsidRDefault="00BD287E" w:rsidP="00D204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Cs/>
              </w:rPr>
              <w:t>Основные этапы проектирования БД</w:t>
            </w:r>
          </w:p>
        </w:tc>
        <w:tc>
          <w:tcPr>
            <w:tcW w:w="353" w:type="pct"/>
            <w:vMerge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</w:tcPr>
          <w:p w:rsidR="00BD287E" w:rsidRPr="000F4052" w:rsidRDefault="00BD287E" w:rsidP="00D204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Cs/>
              </w:rPr>
              <w:t>Концептуальное проектирование БД</w:t>
            </w:r>
          </w:p>
        </w:tc>
        <w:tc>
          <w:tcPr>
            <w:tcW w:w="353" w:type="pct"/>
            <w:vMerge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287E" w:rsidRPr="000F4052" w:rsidTr="003E2E09">
        <w:trPr>
          <w:trHeight w:val="20"/>
        </w:trPr>
        <w:tc>
          <w:tcPr>
            <w:tcW w:w="670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</w:tcPr>
          <w:p w:rsidR="00BD287E" w:rsidRPr="000F4052" w:rsidRDefault="00BD287E" w:rsidP="00D204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Cs/>
              </w:rPr>
              <w:t>Нормализация БД</w:t>
            </w:r>
          </w:p>
        </w:tc>
        <w:tc>
          <w:tcPr>
            <w:tcW w:w="353" w:type="pct"/>
            <w:vMerge/>
            <w:vAlign w:val="center"/>
          </w:tcPr>
          <w:p w:rsidR="00BD287E" w:rsidRPr="000F4052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14D00" w:rsidRPr="000F4052" w:rsidTr="00825F31">
        <w:trPr>
          <w:trHeight w:val="1528"/>
        </w:trPr>
        <w:tc>
          <w:tcPr>
            <w:tcW w:w="670" w:type="pct"/>
            <w:vMerge/>
          </w:tcPr>
          <w:p w:rsidR="00414D00" w:rsidRPr="000F4052" w:rsidRDefault="00414D00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</w:tcPr>
          <w:p w:rsidR="00414D00" w:rsidRDefault="00414D00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Практическая работа</w:t>
            </w:r>
          </w:p>
          <w:p w:rsidR="00414D00" w:rsidRDefault="00414D00" w:rsidP="00E31AA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E09">
              <w:rPr>
                <w:rFonts w:ascii="Times New Roman" w:hAnsi="Times New Roman" w:cs="Times New Roman"/>
              </w:rPr>
              <w:t>Преобразование реляционной БД в сущности и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4D00" w:rsidRDefault="00414D00" w:rsidP="00E31AA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AA">
              <w:rPr>
                <w:rFonts w:ascii="Times New Roman" w:hAnsi="Times New Roman" w:cs="Times New Roman"/>
              </w:rPr>
              <w:t>Нормализация реляционной БД, освоение принципов проектирования БД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4D00" w:rsidRDefault="00414D00" w:rsidP="00E31AA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AA">
              <w:rPr>
                <w:rFonts w:ascii="Times New Roman" w:hAnsi="Times New Roman" w:cs="Times New Roman"/>
              </w:rPr>
              <w:t>Проектирование реляционной БД. Нормализация таблиц.</w:t>
            </w:r>
          </w:p>
          <w:p w:rsidR="00414D00" w:rsidRPr="00E31AAA" w:rsidRDefault="00414D00" w:rsidP="00E31AA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AA">
              <w:rPr>
                <w:rFonts w:ascii="Times New Roman" w:hAnsi="Times New Roman" w:cs="Times New Roman"/>
              </w:rPr>
              <w:t xml:space="preserve"> Задание ключей. Создание основных объектов БД</w:t>
            </w:r>
          </w:p>
        </w:tc>
        <w:tc>
          <w:tcPr>
            <w:tcW w:w="353" w:type="pct"/>
            <w:vAlign w:val="center"/>
          </w:tcPr>
          <w:p w:rsidR="00414D00" w:rsidRPr="000F4052" w:rsidRDefault="00414D00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094" w:type="pct"/>
            <w:vMerge/>
          </w:tcPr>
          <w:p w:rsidR="00414D00" w:rsidRPr="000F4052" w:rsidRDefault="00414D00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1468" w:rsidRPr="000F4052" w:rsidTr="003E2E09">
        <w:trPr>
          <w:trHeight w:val="20"/>
        </w:trPr>
        <w:tc>
          <w:tcPr>
            <w:tcW w:w="670" w:type="pct"/>
            <w:vMerge w:val="restart"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>Тема 4 Проектирование структур баз данных</w:t>
            </w:r>
          </w:p>
        </w:tc>
        <w:tc>
          <w:tcPr>
            <w:tcW w:w="2883" w:type="pct"/>
          </w:tcPr>
          <w:p w:rsidR="00BD1468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Merge w:val="restart"/>
            <w:vAlign w:val="center"/>
          </w:tcPr>
          <w:p w:rsidR="00BD1468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</w:p>
          <w:p w:rsidR="00BD1468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 w:val="restart"/>
          </w:tcPr>
          <w:p w:rsidR="00BD1468" w:rsidRPr="000F4052" w:rsidRDefault="00BD1468" w:rsidP="00D2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1468" w:rsidRPr="000F4052" w:rsidTr="00AE4E63">
        <w:trPr>
          <w:trHeight w:val="425"/>
        </w:trPr>
        <w:tc>
          <w:tcPr>
            <w:tcW w:w="670" w:type="pct"/>
            <w:vMerge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BD1468" w:rsidRPr="000F4052" w:rsidRDefault="00BD1468" w:rsidP="00D204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</w:rPr>
              <w:t>Средства проектирования структур БД</w:t>
            </w:r>
          </w:p>
        </w:tc>
        <w:tc>
          <w:tcPr>
            <w:tcW w:w="353" w:type="pct"/>
            <w:vMerge/>
            <w:vAlign w:val="center"/>
          </w:tcPr>
          <w:p w:rsidR="00BD1468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1468" w:rsidRPr="000F4052" w:rsidTr="00BD1468">
        <w:trPr>
          <w:trHeight w:val="335"/>
        </w:trPr>
        <w:tc>
          <w:tcPr>
            <w:tcW w:w="670" w:type="pct"/>
            <w:vMerge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BD1468" w:rsidRPr="00BD1468" w:rsidRDefault="00BD1468" w:rsidP="00D204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</w:rPr>
              <w:t>Организация интерфейса с пользователем</w:t>
            </w:r>
          </w:p>
          <w:p w:rsidR="00BD1468" w:rsidRPr="000F4052" w:rsidRDefault="00BD1468" w:rsidP="00BD14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3" w:type="pct"/>
            <w:vMerge/>
            <w:vAlign w:val="center"/>
          </w:tcPr>
          <w:p w:rsidR="00BD1468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1468" w:rsidRPr="000F4052" w:rsidTr="00AE4E63">
        <w:trPr>
          <w:trHeight w:val="154"/>
        </w:trPr>
        <w:tc>
          <w:tcPr>
            <w:tcW w:w="670" w:type="pct"/>
            <w:vMerge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pct"/>
          </w:tcPr>
          <w:p w:rsidR="00BD1468" w:rsidRDefault="00BD1468" w:rsidP="00BD1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Практическая работа</w:t>
            </w:r>
          </w:p>
          <w:p w:rsidR="00BD1468" w:rsidRPr="00BD1468" w:rsidRDefault="00BD1468" w:rsidP="00BD1468">
            <w:pPr>
              <w:pStyle w:val="a7"/>
              <w:numPr>
                <w:ilvl w:val="0"/>
                <w:numId w:val="18"/>
              </w:numPr>
              <w:spacing w:after="0"/>
              <w:rPr>
                <w:b/>
                <w:bCs/>
                <w:i/>
                <w:sz w:val="20"/>
                <w:szCs w:val="20"/>
              </w:rPr>
            </w:pPr>
            <w:r w:rsidRPr="00BD1468">
              <w:rPr>
                <w:sz w:val="20"/>
                <w:szCs w:val="20"/>
              </w:rPr>
              <w:t xml:space="preserve">Создание проекта БД. Создание БД. Редактирование и модификация таблиц. 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Создание ключевых полей. Задание индексов. Установление и удаление связей между таблицами.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Редактирование, добавление и удаление записей в таблице. Применение логических </w:t>
            </w:r>
            <w:r w:rsidRPr="00BD1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к записям. Открытие, редактирование и пополнение табличного файла.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Проведение сортировки и фильтрации данных. Поиск данных по одному и нескольким полям. Поиск данных в таблице.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Работа с переменными. Написание программного файла и работа с табличными файлами. Заполнение массива из табличного файла. Заполнение табличного файла из массива.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Создание формы. Управление внешним видом формы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Добавление записей в табличный файл из двумерного массива. Работа с командами ввода-вывода. Использование функций для работы с массивами.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Создание меню различных видов. Модификация и управление меню.</w:t>
            </w:r>
          </w:p>
          <w:p w:rsidR="00BD1468" w:rsidRPr="00BD1468" w:rsidRDefault="00BD1468" w:rsidP="00BD1468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68">
              <w:rPr>
                <w:rFonts w:ascii="Times New Roman" w:hAnsi="Times New Roman" w:cs="Times New Roman"/>
                <w:sz w:val="20"/>
                <w:szCs w:val="20"/>
              </w:rPr>
              <w:t>Создание рабочих и системных окон. Добавление элементов управления рабочим окном</w:t>
            </w:r>
          </w:p>
          <w:p w:rsidR="00BD1468" w:rsidRPr="000F4052" w:rsidRDefault="00BD1468" w:rsidP="00BD1468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Align w:val="center"/>
          </w:tcPr>
          <w:p w:rsidR="00BD1468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18</w:t>
            </w:r>
          </w:p>
        </w:tc>
        <w:tc>
          <w:tcPr>
            <w:tcW w:w="1094" w:type="pct"/>
            <w:vMerge/>
          </w:tcPr>
          <w:p w:rsidR="00BD1468" w:rsidRPr="000F4052" w:rsidRDefault="00BD1468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 w:val="restart"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lastRenderedPageBreak/>
              <w:t>Тема 5. Организация запросов SQL</w:t>
            </w:r>
          </w:p>
        </w:tc>
        <w:tc>
          <w:tcPr>
            <w:tcW w:w="2883" w:type="pct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53" w:type="pct"/>
            <w:vMerge w:val="restart"/>
            <w:vAlign w:val="center"/>
          </w:tcPr>
          <w:p w:rsidR="003E2E09" w:rsidRPr="000F4052" w:rsidRDefault="00D20490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 w:val="restart"/>
          </w:tcPr>
          <w:p w:rsidR="003E2E09" w:rsidRPr="000F4052" w:rsidRDefault="003E2E09" w:rsidP="00D2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3E2E09" w:rsidRPr="000F4052" w:rsidRDefault="003E2E09" w:rsidP="00D20490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Основные понятия языка SQL. Синтаксис операторов, типы данных.</w:t>
            </w:r>
          </w:p>
        </w:tc>
        <w:tc>
          <w:tcPr>
            <w:tcW w:w="353" w:type="pct"/>
            <w:vMerge/>
            <w:vAlign w:val="center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3E2E09" w:rsidRPr="000F4052" w:rsidRDefault="003E2E09" w:rsidP="00D20490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Создание, модификация и удаление таблиц. Операторы манипулирования данными</w:t>
            </w:r>
          </w:p>
        </w:tc>
        <w:tc>
          <w:tcPr>
            <w:tcW w:w="353" w:type="pct"/>
            <w:vMerge/>
            <w:vAlign w:val="center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3E2E09" w:rsidRPr="000F4052" w:rsidRDefault="003E2E09" w:rsidP="00D20490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Организация запросов на выборку данных при помощи языка SQL</w:t>
            </w:r>
          </w:p>
        </w:tc>
        <w:tc>
          <w:tcPr>
            <w:tcW w:w="353" w:type="pct"/>
            <w:vMerge/>
            <w:vAlign w:val="center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3E2E09" w:rsidRPr="000F4052" w:rsidRDefault="003E2E09" w:rsidP="00D20490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Организация запросов на выборку данных при помощи языка SQL</w:t>
            </w:r>
          </w:p>
        </w:tc>
        <w:tc>
          <w:tcPr>
            <w:tcW w:w="353" w:type="pct"/>
            <w:vMerge/>
            <w:vAlign w:val="center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3E2E09" w:rsidRPr="000F4052" w:rsidRDefault="003E2E09" w:rsidP="00D20490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Сортировка и группировка данных в SQL</w:t>
            </w:r>
          </w:p>
        </w:tc>
        <w:tc>
          <w:tcPr>
            <w:tcW w:w="353" w:type="pct"/>
            <w:vMerge/>
            <w:vAlign w:val="center"/>
          </w:tcPr>
          <w:p w:rsidR="003E2E09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E2E09" w:rsidRPr="000F4052" w:rsidTr="003E2E09">
        <w:trPr>
          <w:trHeight w:val="20"/>
        </w:trPr>
        <w:tc>
          <w:tcPr>
            <w:tcW w:w="670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BD1468" w:rsidRDefault="00BD1468" w:rsidP="00BD1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Практическая работа</w:t>
            </w:r>
          </w:p>
          <w:p w:rsidR="00FB7B60" w:rsidRPr="00BD1468" w:rsidRDefault="00FB7B60" w:rsidP="00BD1468">
            <w:pPr>
              <w:pStyle w:val="a7"/>
              <w:numPr>
                <w:ilvl w:val="0"/>
                <w:numId w:val="19"/>
              </w:numPr>
              <w:spacing w:after="0"/>
              <w:ind w:left="410" w:firstLine="0"/>
              <w:jc w:val="both"/>
              <w:rPr>
                <w:sz w:val="20"/>
                <w:szCs w:val="20"/>
              </w:rPr>
            </w:pPr>
            <w:r w:rsidRPr="00BD1468">
              <w:rPr>
                <w:sz w:val="20"/>
                <w:szCs w:val="20"/>
              </w:rPr>
              <w:t>Создание файла проекта базы данных. Создание интерфейса входной формы. Использование исполняемого файла проекта БД, приемы создания и управления.</w:t>
            </w:r>
          </w:p>
          <w:p w:rsidR="00FB7B60" w:rsidRPr="00BD1468" w:rsidRDefault="00FB7B60" w:rsidP="00BD1468">
            <w:pPr>
              <w:pStyle w:val="a7"/>
              <w:numPr>
                <w:ilvl w:val="0"/>
                <w:numId w:val="19"/>
              </w:numPr>
              <w:spacing w:after="0"/>
              <w:ind w:left="410" w:firstLine="0"/>
              <w:jc w:val="both"/>
              <w:rPr>
                <w:sz w:val="20"/>
                <w:szCs w:val="20"/>
              </w:rPr>
            </w:pPr>
            <w:r w:rsidRPr="00BD1468">
              <w:rPr>
                <w:sz w:val="20"/>
                <w:szCs w:val="20"/>
              </w:rPr>
              <w:t>Задание значений и ограничений поля. Проверка введенного в поле значения. Отображение данных числового типа и типа дата</w:t>
            </w:r>
          </w:p>
          <w:p w:rsidR="00FB7B60" w:rsidRPr="00BD1468" w:rsidRDefault="00FB7B60" w:rsidP="00BD1468">
            <w:pPr>
              <w:pStyle w:val="a7"/>
              <w:numPr>
                <w:ilvl w:val="0"/>
                <w:numId w:val="19"/>
              </w:numPr>
              <w:spacing w:after="0"/>
              <w:ind w:left="410" w:right="-57" w:firstLine="0"/>
              <w:jc w:val="both"/>
              <w:rPr>
                <w:sz w:val="20"/>
                <w:szCs w:val="20"/>
              </w:rPr>
            </w:pPr>
            <w:r w:rsidRPr="00BD1468">
              <w:rPr>
                <w:sz w:val="20"/>
                <w:szCs w:val="20"/>
              </w:rPr>
              <w:t>Создание и модификация таблиц БД. Выборка данных из БД. Модификация содержимого БД.</w:t>
            </w:r>
          </w:p>
          <w:p w:rsidR="003E2E09" w:rsidRPr="00FB7B60" w:rsidRDefault="00FB7B60" w:rsidP="00BD1468">
            <w:pPr>
              <w:pStyle w:val="a7"/>
              <w:numPr>
                <w:ilvl w:val="0"/>
                <w:numId w:val="19"/>
              </w:numPr>
              <w:spacing w:after="0"/>
              <w:ind w:left="410" w:right="-57" w:firstLine="0"/>
              <w:jc w:val="both"/>
            </w:pPr>
            <w:r w:rsidRPr="00BD1468">
              <w:rPr>
                <w:sz w:val="20"/>
                <w:szCs w:val="20"/>
              </w:rPr>
              <w:t>Обработка транзакций. Использование функций защиты для БД.</w:t>
            </w:r>
          </w:p>
        </w:tc>
        <w:tc>
          <w:tcPr>
            <w:tcW w:w="353" w:type="pct"/>
            <w:vAlign w:val="center"/>
          </w:tcPr>
          <w:p w:rsidR="003E2E09" w:rsidRPr="000F4052" w:rsidRDefault="00BD1468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1094" w:type="pct"/>
            <w:vMerge/>
          </w:tcPr>
          <w:p w:rsidR="003E2E09" w:rsidRPr="000F4052" w:rsidRDefault="003E2E09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B7206" w:rsidRPr="000F4052" w:rsidTr="009F3CD2">
        <w:trPr>
          <w:trHeight w:val="592"/>
        </w:trPr>
        <w:tc>
          <w:tcPr>
            <w:tcW w:w="670" w:type="pct"/>
            <w:vMerge/>
          </w:tcPr>
          <w:p w:rsidR="002B7206" w:rsidRPr="000F4052" w:rsidRDefault="002B7206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83" w:type="pct"/>
            <w:vAlign w:val="center"/>
          </w:tcPr>
          <w:p w:rsidR="00414D00" w:rsidRPr="00414D00" w:rsidRDefault="002B7206" w:rsidP="00D2049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20490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Самостоятельная работа обучающихся :</w:t>
            </w:r>
            <w:r w:rsidR="00414D00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 xml:space="preserve"> </w:t>
            </w:r>
          </w:p>
          <w:p w:rsidR="002B7206" w:rsidRPr="00D20490" w:rsidRDefault="00414D00" w:rsidP="00414D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 xml:space="preserve">Оформление лабораторных/практических работ </w:t>
            </w:r>
            <w:r w:rsidR="002B7206" w:rsidRPr="00D20490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2B7206" w:rsidRPr="00D20490" w:rsidRDefault="002B7206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353" w:type="pct"/>
            <w:vAlign w:val="center"/>
          </w:tcPr>
          <w:p w:rsidR="002B7206" w:rsidRPr="00D20490" w:rsidRDefault="002B7206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20490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4</w:t>
            </w:r>
          </w:p>
        </w:tc>
        <w:tc>
          <w:tcPr>
            <w:tcW w:w="1094" w:type="pct"/>
          </w:tcPr>
          <w:p w:rsidR="002B7206" w:rsidRPr="000F4052" w:rsidRDefault="002B7206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</w:rPr>
              <w:t>ОК 10, ПК 11.1-11.6</w:t>
            </w:r>
          </w:p>
        </w:tc>
      </w:tr>
      <w:tr w:rsidR="00BD287E" w:rsidRPr="000F4052" w:rsidTr="003E2E09">
        <w:trPr>
          <w:trHeight w:val="20"/>
        </w:trPr>
        <w:tc>
          <w:tcPr>
            <w:tcW w:w="3553" w:type="pct"/>
            <w:gridSpan w:val="2"/>
          </w:tcPr>
          <w:p w:rsidR="00BD287E" w:rsidRPr="00E2291C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29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Промежуточная аттестация</w:t>
            </w:r>
            <w:r w:rsidR="001D4B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форме дифференцированного зачета</w:t>
            </w:r>
          </w:p>
        </w:tc>
        <w:tc>
          <w:tcPr>
            <w:tcW w:w="353" w:type="pct"/>
          </w:tcPr>
          <w:p w:rsidR="00BD287E" w:rsidRPr="00E2291C" w:rsidRDefault="00BD287E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094" w:type="pct"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D287E" w:rsidRPr="000F4052" w:rsidTr="003E2E09">
        <w:trPr>
          <w:trHeight w:val="20"/>
        </w:trPr>
        <w:tc>
          <w:tcPr>
            <w:tcW w:w="3553" w:type="pct"/>
            <w:gridSpan w:val="2"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Всего:</w:t>
            </w:r>
          </w:p>
        </w:tc>
        <w:tc>
          <w:tcPr>
            <w:tcW w:w="353" w:type="pct"/>
            <w:vAlign w:val="center"/>
          </w:tcPr>
          <w:p w:rsidR="00BD287E" w:rsidRPr="000F4052" w:rsidRDefault="003E2E09" w:rsidP="00D2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72</w:t>
            </w:r>
          </w:p>
        </w:tc>
        <w:tc>
          <w:tcPr>
            <w:tcW w:w="1094" w:type="pct"/>
          </w:tcPr>
          <w:p w:rsidR="00BD287E" w:rsidRPr="000F4052" w:rsidRDefault="00BD287E" w:rsidP="00D20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BD287E" w:rsidRPr="00D111DA" w:rsidRDefault="00BD287E" w:rsidP="00BD28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287E" w:rsidRPr="00D111DA" w:rsidRDefault="00BD287E" w:rsidP="00BD287E">
      <w:pPr>
        <w:rPr>
          <w:rFonts w:ascii="Times New Roman" w:hAnsi="Times New Roman"/>
          <w:i/>
          <w:sz w:val="24"/>
          <w:szCs w:val="24"/>
        </w:rPr>
        <w:sectPr w:rsidR="00BD287E" w:rsidRPr="00D111DA" w:rsidSect="00AD1E3B"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BD287E" w:rsidRPr="00C422FB" w:rsidRDefault="00BD287E" w:rsidP="00BD287E">
      <w:pPr>
        <w:ind w:left="14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42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«ОП.08.</w:t>
      </w:r>
      <w:r>
        <w:rPr>
          <w:rFonts w:ascii="Times New Roman" w:hAnsi="Times New Roman"/>
          <w:b/>
          <w:spacing w:val="-2"/>
          <w:sz w:val="24"/>
          <w:szCs w:val="24"/>
        </w:rPr>
        <w:t>ОСНОВЫ ПРОЕКТИРОВАНИЯ БАЗ ДАННЫХ»</w:t>
      </w:r>
    </w:p>
    <w:p w:rsidR="00BD287E" w:rsidRPr="00C422FB" w:rsidRDefault="00BD287E" w:rsidP="00BD287E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FB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E263F" w:rsidRDefault="003E263F" w:rsidP="003E263F">
      <w:pPr>
        <w:pStyle w:val="a9"/>
      </w:pPr>
      <w:r>
        <w:rPr>
          <w:b/>
          <w:sz w:val="24"/>
          <w:szCs w:val="24"/>
        </w:rPr>
        <w:t>Лаборатория«Программирования и баз данных»:</w:t>
      </w:r>
    </w:p>
    <w:p w:rsidR="003E263F" w:rsidRDefault="003E263F" w:rsidP="003E263F">
      <w:pPr>
        <w:pStyle w:val="a9"/>
        <w:numPr>
          <w:ilvl w:val="0"/>
          <w:numId w:val="20"/>
        </w:numPr>
      </w:pPr>
      <w:r>
        <w:rPr>
          <w:sz w:val="24"/>
          <w:szCs w:val="24"/>
        </w:rPr>
        <w:t>Автоматизированные рабочие места на 12-15 обучающихся (процессор не ниже Core i3, оперативная память объемом не менее 8 Гб) или аналоги;</w:t>
      </w:r>
    </w:p>
    <w:p w:rsidR="003E263F" w:rsidRDefault="003E263F" w:rsidP="003E263F">
      <w:pPr>
        <w:pStyle w:val="a9"/>
        <w:numPr>
          <w:ilvl w:val="0"/>
          <w:numId w:val="20"/>
        </w:numPr>
      </w:pPr>
      <w:r>
        <w:rPr>
          <w:sz w:val="24"/>
          <w:szCs w:val="24"/>
        </w:rPr>
        <w:t>Автоматизированное рабочее место преподавателя (процессор не ниже Core i3, оперативная память объемом не менее 8 Гб) или аналоги;</w:t>
      </w:r>
    </w:p>
    <w:p w:rsidR="003E263F" w:rsidRDefault="003E263F" w:rsidP="003E263F">
      <w:pPr>
        <w:pStyle w:val="a9"/>
        <w:numPr>
          <w:ilvl w:val="0"/>
          <w:numId w:val="20"/>
        </w:numPr>
      </w:pPr>
      <w:r>
        <w:rPr>
          <w:sz w:val="24"/>
          <w:szCs w:val="24"/>
        </w:rPr>
        <w:t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WindowsServer 2012 или более новая версия) или выделение аналогичного по характеристикам виртуального сервера из общей фермы серверов</w:t>
      </w:r>
    </w:p>
    <w:p w:rsidR="003E263F" w:rsidRDefault="003E263F" w:rsidP="003E263F">
      <w:pPr>
        <w:pStyle w:val="a9"/>
        <w:numPr>
          <w:ilvl w:val="0"/>
          <w:numId w:val="20"/>
        </w:numPr>
      </w:pPr>
      <w:r>
        <w:rPr>
          <w:sz w:val="24"/>
          <w:szCs w:val="24"/>
        </w:rPr>
        <w:t xml:space="preserve">Проектор и экран; </w:t>
      </w:r>
    </w:p>
    <w:p w:rsidR="003E263F" w:rsidRDefault="003E263F" w:rsidP="003E263F">
      <w:pPr>
        <w:pStyle w:val="a9"/>
        <w:numPr>
          <w:ilvl w:val="0"/>
          <w:numId w:val="20"/>
        </w:numPr>
      </w:pPr>
      <w:r>
        <w:rPr>
          <w:sz w:val="24"/>
          <w:szCs w:val="24"/>
        </w:rPr>
        <w:t>Маркерная доска;</w:t>
      </w:r>
    </w:p>
    <w:p w:rsidR="003E263F" w:rsidRDefault="003E263F" w:rsidP="003E263F">
      <w:pPr>
        <w:pStyle w:val="a9"/>
        <w:numPr>
          <w:ilvl w:val="0"/>
          <w:numId w:val="20"/>
        </w:numPr>
      </w:pPr>
      <w:r>
        <w:rPr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:rsidR="003E263F" w:rsidRDefault="003E263F" w:rsidP="003E263F">
      <w:pPr>
        <w:pStyle w:val="a9"/>
        <w:ind w:left="2127"/>
        <w:rPr>
          <w:lang w:val="en-US"/>
        </w:rPr>
      </w:pPr>
      <w:r>
        <w:rPr>
          <w:sz w:val="24"/>
          <w:szCs w:val="24"/>
          <w:lang w:val="en-US"/>
        </w:rPr>
        <w:t xml:space="preserve">EclipseIDEforJavaEEDevelopers, .NETFrameworkJDK 8, MicrosoftSQLServerExpressEdition, MicrosoftVisioProfessional, MicrosoftVisualStudio, MySQLInstallerforWindows, NetBeans, SQLServerManagementStudio, MicrosoftSQLServerJavaConnector, AndroidStudio, IntelliJIDEA. </w:t>
      </w:r>
    </w:p>
    <w:p w:rsidR="003E263F" w:rsidRPr="003E263F" w:rsidRDefault="003E263F" w:rsidP="00BD28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287E" w:rsidRPr="00C422FB" w:rsidRDefault="00BD287E" w:rsidP="00BD287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2F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D287E" w:rsidRPr="00C422FB" w:rsidRDefault="00BD287E" w:rsidP="00BD287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FB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422FB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D287E" w:rsidRPr="00C422FB" w:rsidRDefault="00BD287E" w:rsidP="00BD287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D287E" w:rsidRPr="00C422FB" w:rsidRDefault="00BD287E" w:rsidP="00BD287E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22FB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35B54" w:rsidRPr="007326EC" w:rsidRDefault="00235B54" w:rsidP="00235B54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55"/>
        <w:rPr>
          <w:rFonts w:ascii="Times New Roman" w:hAnsi="Times New Roman"/>
          <w:bCs/>
          <w:sz w:val="28"/>
          <w:szCs w:val="28"/>
        </w:rPr>
      </w:pPr>
      <w:r w:rsidRPr="00DE0B17">
        <w:rPr>
          <w:rFonts w:ascii="Times New Roman" w:hAnsi="Times New Roman"/>
          <w:sz w:val="28"/>
          <w:szCs w:val="28"/>
        </w:rPr>
        <w:t>1. Федорова Г.Н. Основы проектирования баз данных</w:t>
      </w:r>
      <w:r w:rsidRPr="007326EC">
        <w:rPr>
          <w:rFonts w:ascii="Times New Roman" w:hAnsi="Times New Roman"/>
          <w:bCs/>
          <w:sz w:val="28"/>
          <w:szCs w:val="28"/>
        </w:rPr>
        <w:t>: учебник для СПО Изд. Академия, 202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BD287E" w:rsidRPr="00C422FB" w:rsidRDefault="00BD287E" w:rsidP="00BD287E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287E" w:rsidRPr="00C422FB" w:rsidRDefault="00BD287E" w:rsidP="00BD287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D1E3B" w:rsidRDefault="00AD1E3B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BD287E" w:rsidRPr="001D4B71" w:rsidRDefault="00BD287E" w:rsidP="001D4B71">
      <w:pPr>
        <w:pStyle w:val="a7"/>
        <w:keepNext/>
        <w:numPr>
          <w:ilvl w:val="0"/>
          <w:numId w:val="23"/>
        </w:numPr>
        <w:spacing w:after="0"/>
        <w:jc w:val="center"/>
        <w:outlineLvl w:val="0"/>
        <w:rPr>
          <w:b/>
          <w:spacing w:val="-2"/>
        </w:rPr>
      </w:pPr>
      <w:r w:rsidRPr="001D4B71">
        <w:rPr>
          <w:b/>
          <w:bCs/>
          <w:kern w:val="32"/>
        </w:rPr>
        <w:lastRenderedPageBreak/>
        <w:t xml:space="preserve">КОНТРОЛЬ И ОЦЕНКА РЕЗУЛЬТАТОВ ОСВОЕНИЯ УЧЕБНОЙ </w:t>
      </w:r>
      <w:r w:rsidRPr="001D4B71">
        <w:rPr>
          <w:b/>
          <w:bCs/>
          <w:kern w:val="32"/>
        </w:rPr>
        <w:br/>
        <w:t xml:space="preserve">ДИСЦИПЛИНЫ </w:t>
      </w:r>
      <w:r w:rsidRPr="001D4B71">
        <w:rPr>
          <w:b/>
        </w:rPr>
        <w:t>«ОП.08.</w:t>
      </w:r>
      <w:r w:rsidRPr="001D4B71">
        <w:rPr>
          <w:b/>
          <w:spacing w:val="-2"/>
        </w:rPr>
        <w:t>ОСНОВЫ ПРОЕКТИРОВАНИЯ БАЗ ДАННЫХ»</w:t>
      </w:r>
    </w:p>
    <w:p w:rsidR="001D4B71" w:rsidRPr="001D4B71" w:rsidRDefault="001D4B71" w:rsidP="001D4B71">
      <w:pPr>
        <w:pStyle w:val="a7"/>
        <w:keepNext/>
        <w:spacing w:after="0"/>
        <w:ind w:left="1080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241"/>
        <w:gridCol w:w="3670"/>
      </w:tblGrid>
      <w:tr w:rsidR="00BD287E" w:rsidRPr="00B67CEA" w:rsidTr="001D4B71">
        <w:tc>
          <w:tcPr>
            <w:tcW w:w="1390" w:type="pct"/>
          </w:tcPr>
          <w:p w:rsidR="00BD287E" w:rsidRPr="00B67CEA" w:rsidRDefault="00BD287E" w:rsidP="00352C6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3" w:type="pct"/>
          </w:tcPr>
          <w:p w:rsidR="00BD287E" w:rsidRPr="00B67CEA" w:rsidRDefault="00BD287E" w:rsidP="00352C6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918" w:type="pct"/>
          </w:tcPr>
          <w:p w:rsidR="00BD287E" w:rsidRPr="00B67CEA" w:rsidRDefault="00BD287E" w:rsidP="00352C6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D287E" w:rsidRPr="00B67CEA" w:rsidTr="001D4B71">
        <w:tc>
          <w:tcPr>
            <w:tcW w:w="1390" w:type="pct"/>
          </w:tcPr>
          <w:p w:rsidR="00BD287E" w:rsidRPr="00764113" w:rsidRDefault="00BD287E" w:rsidP="00352C6B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проектировать реляционную базу данных; </w:t>
            </w:r>
          </w:p>
          <w:p w:rsidR="00BD287E" w:rsidRPr="00B67CEA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bCs/>
                <w:i/>
              </w:rPr>
            </w:pPr>
            <w:r w:rsidRPr="009D05DE"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1693" w:type="pct"/>
            <w:vMerge w:val="restart"/>
          </w:tcPr>
          <w:p w:rsidR="00BD287E" w:rsidRPr="00DE6D27" w:rsidRDefault="00BD287E" w:rsidP="00352C6B">
            <w:pPr>
              <w:pStyle w:val="a3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D287E" w:rsidRPr="00DE6D27" w:rsidRDefault="00BD287E" w:rsidP="00352C6B">
            <w:pPr>
              <w:pStyle w:val="a3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D287E" w:rsidRPr="00DE6D27" w:rsidRDefault="00BD287E" w:rsidP="00352C6B">
            <w:pPr>
              <w:pStyle w:val="a3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</w:t>
            </w:r>
            <w:r>
              <w:rPr>
                <w:color w:val="000000"/>
                <w:lang w:val="ru-RU"/>
              </w:rPr>
              <w:t xml:space="preserve"> </w:t>
            </w:r>
            <w:r w:rsidRPr="00DE6D27">
              <w:rPr>
                <w:color w:val="000000"/>
                <w:lang w:val="ru-RU"/>
              </w:rPr>
              <w:t>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D287E" w:rsidRPr="00DE6D27" w:rsidRDefault="00BD287E" w:rsidP="00352C6B">
            <w:pPr>
              <w:pStyle w:val="a3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</w:t>
            </w:r>
            <w:r w:rsidRPr="00DE6D27">
              <w:rPr>
                <w:color w:val="000000"/>
                <w:lang w:val="ru-RU"/>
              </w:rPr>
              <w:lastRenderedPageBreak/>
              <w:t>ошибки.</w:t>
            </w:r>
          </w:p>
        </w:tc>
        <w:tc>
          <w:tcPr>
            <w:tcW w:w="1918" w:type="pct"/>
            <w:vMerge w:val="restart"/>
          </w:tcPr>
          <w:p w:rsidR="001D4B71" w:rsidRPr="00E65503" w:rsidRDefault="001D4B71" w:rsidP="001D4B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Формы контроля обучения: </w:t>
            </w:r>
          </w:p>
          <w:p w:rsidR="001D4B71" w:rsidRPr="00E65503" w:rsidRDefault="001D4B71" w:rsidP="001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Текущий контроль качества облученности студентов осуществляется в устной и письменной формах:</w:t>
            </w:r>
          </w:p>
          <w:p w:rsidR="001D4B71" w:rsidRPr="00E65503" w:rsidRDefault="001D4B71" w:rsidP="001D4B71">
            <w:pPr>
              <w:pStyle w:val="a7"/>
              <w:numPr>
                <w:ilvl w:val="0"/>
                <w:numId w:val="22"/>
              </w:numPr>
              <w:spacing w:before="0" w:after="160" w:line="259" w:lineRule="auto"/>
              <w:contextualSpacing/>
            </w:pPr>
            <w:r w:rsidRPr="00E65503">
              <w:t>оценка по результатам тестирования;</w:t>
            </w:r>
          </w:p>
          <w:p w:rsidR="001D4B71" w:rsidRPr="00E65503" w:rsidRDefault="001D4B71" w:rsidP="001D4B71">
            <w:pPr>
              <w:pStyle w:val="a7"/>
              <w:numPr>
                <w:ilvl w:val="0"/>
                <w:numId w:val="22"/>
              </w:numPr>
              <w:spacing w:before="0" w:after="160" w:line="259" w:lineRule="auto"/>
              <w:contextualSpacing/>
            </w:pPr>
            <w:r w:rsidRPr="00E65503">
              <w:t>проверка осуществления выполнения системы самостоятельных работ по лекционному курсу.</w:t>
            </w:r>
          </w:p>
          <w:p w:rsidR="001D4B71" w:rsidRPr="00E65503" w:rsidRDefault="001D4B71" w:rsidP="001D4B71">
            <w:pPr>
              <w:pStyle w:val="a7"/>
              <w:numPr>
                <w:ilvl w:val="0"/>
                <w:numId w:val="22"/>
              </w:numPr>
              <w:spacing w:before="0" w:after="0" w:line="259" w:lineRule="auto"/>
              <w:contextualSpacing/>
            </w:pPr>
            <w:r w:rsidRPr="00E65503">
              <w:t>Наблюдение за выполнением практического задания. (деятельностью студента)</w:t>
            </w:r>
          </w:p>
          <w:p w:rsidR="001D4B71" w:rsidRPr="00E65503" w:rsidRDefault="001D4B71" w:rsidP="001D4B71">
            <w:pPr>
              <w:pStyle w:val="a7"/>
              <w:numPr>
                <w:ilvl w:val="0"/>
                <w:numId w:val="22"/>
              </w:numPr>
              <w:spacing w:before="0" w:after="0" w:line="259" w:lineRule="auto"/>
              <w:contextualSpacing/>
            </w:pPr>
            <w:r w:rsidRPr="00E65503">
              <w:t>Оценка выполнения практического задания(работы)</w:t>
            </w:r>
          </w:p>
          <w:p w:rsidR="001D4B71" w:rsidRPr="00E65503" w:rsidRDefault="001D4B71" w:rsidP="001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виде дифференцированного зачета по дисциплине.</w:t>
            </w:r>
          </w:p>
          <w:p w:rsidR="001D4B71" w:rsidRPr="00E65503" w:rsidRDefault="001D4B71" w:rsidP="001D4B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оценки результативности обучения: </w:t>
            </w:r>
          </w:p>
          <w:p w:rsidR="001D4B71" w:rsidRPr="00BD2CCF" w:rsidRDefault="001D4B71" w:rsidP="001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-традиционная система отметок в баллах за каждую выполненную работу.</w:t>
            </w:r>
          </w:p>
          <w:p w:rsidR="001D4B71" w:rsidRPr="00E65503" w:rsidRDefault="001D4B71" w:rsidP="001D4B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1D4B71" w:rsidRPr="00BD2CCF" w:rsidRDefault="001D4B71" w:rsidP="001D4B71">
            <w:pPr>
              <w:pStyle w:val="a7"/>
              <w:numPr>
                <w:ilvl w:val="0"/>
                <w:numId w:val="21"/>
              </w:numPr>
              <w:spacing w:before="0" w:after="160" w:line="259" w:lineRule="auto"/>
              <w:contextualSpacing/>
            </w:pPr>
            <w:r w:rsidRPr="00BD2CCF">
              <w:t xml:space="preserve">делать осознанный выбор способов действий из ранее известных; </w:t>
            </w:r>
          </w:p>
          <w:p w:rsidR="001D4B71" w:rsidRPr="00BD2CCF" w:rsidRDefault="001D4B71" w:rsidP="001D4B71">
            <w:pPr>
              <w:pStyle w:val="a7"/>
              <w:numPr>
                <w:ilvl w:val="0"/>
                <w:numId w:val="21"/>
              </w:numPr>
              <w:spacing w:before="0" w:after="160" w:line="259" w:lineRule="auto"/>
              <w:contextualSpacing/>
            </w:pPr>
            <w:r w:rsidRPr="00BD2CCF">
              <w:t>осуществлять коррекцию (исправление) сделанных ошибок на новом уровне предлагаемых заданий;</w:t>
            </w:r>
          </w:p>
          <w:p w:rsidR="001D4B71" w:rsidRPr="00BD2CCF" w:rsidRDefault="001D4B71" w:rsidP="001D4B71">
            <w:pPr>
              <w:pStyle w:val="a7"/>
              <w:numPr>
                <w:ilvl w:val="0"/>
                <w:numId w:val="21"/>
              </w:numPr>
              <w:spacing w:before="0" w:after="160" w:line="259" w:lineRule="auto"/>
              <w:contextualSpacing/>
            </w:pPr>
            <w:r w:rsidRPr="00BD2CCF">
              <w:t xml:space="preserve">работать в группе и представлять как свою, </w:t>
            </w:r>
            <w:r w:rsidRPr="00BD2CCF">
              <w:lastRenderedPageBreak/>
              <w:t>так и позицию группы;</w:t>
            </w:r>
          </w:p>
          <w:p w:rsidR="001D4B71" w:rsidRPr="00E65503" w:rsidRDefault="001D4B71" w:rsidP="001D4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оценки результатов обучения:</w:t>
            </w:r>
          </w:p>
          <w:p w:rsidR="001D4B71" w:rsidRPr="00E65503" w:rsidRDefault="001D4B71" w:rsidP="001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-мониторинг роста самостоятельности и навыков получения новых знаний и умений каждым обучающимся.</w:t>
            </w:r>
          </w:p>
          <w:p w:rsidR="001D4B71" w:rsidRPr="00B67CEA" w:rsidRDefault="001D4B71" w:rsidP="001D4B71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D287E" w:rsidRPr="00B67CEA" w:rsidRDefault="00BD287E" w:rsidP="007B7866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D287E" w:rsidRPr="00B67CEA" w:rsidTr="001D4B71">
        <w:tc>
          <w:tcPr>
            <w:tcW w:w="1390" w:type="pct"/>
          </w:tcPr>
          <w:p w:rsidR="00BD287E" w:rsidRPr="00764113" w:rsidRDefault="00BD287E" w:rsidP="00352C6B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зна</w:t>
            </w: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ний, осваиваемых в рамках дисциплины: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основы теории баз данных; 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модели данных; 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>особенности реляционной модели и проектирование баз данных;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изобразительные средства, используемые в ER- моделировании; 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основы реляционной алгебры; 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>принципы проектирования баз данных;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обеспечение непротиворечивости и целостности данных; </w:t>
            </w:r>
          </w:p>
          <w:p w:rsidR="00BD287E" w:rsidRPr="009D05D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</w:pPr>
            <w:r w:rsidRPr="009D05DE">
              <w:t xml:space="preserve">средства проектирования структур баз данных; </w:t>
            </w:r>
          </w:p>
          <w:p w:rsidR="00BD287E" w:rsidRDefault="00BD287E" w:rsidP="00BD287E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bCs/>
                <w:i/>
              </w:rPr>
            </w:pPr>
            <w:r w:rsidRPr="009D05DE">
              <w:t>язык запросов SQL</w:t>
            </w:r>
          </w:p>
        </w:tc>
        <w:tc>
          <w:tcPr>
            <w:tcW w:w="1693" w:type="pct"/>
            <w:vMerge/>
          </w:tcPr>
          <w:p w:rsidR="00BD287E" w:rsidRPr="0005636A" w:rsidRDefault="00BD287E" w:rsidP="00352C6B">
            <w:pPr>
              <w:pStyle w:val="a3"/>
              <w:spacing w:before="248" w:line="288" w:lineRule="atLeast"/>
              <w:jc w:val="both"/>
              <w:rPr>
                <w:color w:val="000000"/>
              </w:rPr>
            </w:pPr>
          </w:p>
        </w:tc>
        <w:tc>
          <w:tcPr>
            <w:tcW w:w="1918" w:type="pct"/>
            <w:vMerge/>
          </w:tcPr>
          <w:p w:rsidR="00BD287E" w:rsidRDefault="00BD287E" w:rsidP="00352C6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E4427" w:rsidRDefault="000E4427"/>
    <w:sectPr w:rsidR="000E4427" w:rsidSect="000E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9A" w:rsidRDefault="002D6F9A" w:rsidP="00BD287E">
      <w:pPr>
        <w:spacing w:after="0" w:line="240" w:lineRule="auto"/>
      </w:pPr>
      <w:r>
        <w:separator/>
      </w:r>
    </w:p>
  </w:endnote>
  <w:endnote w:type="continuationSeparator" w:id="0">
    <w:p w:rsidR="002D6F9A" w:rsidRDefault="002D6F9A" w:rsidP="00BD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9A" w:rsidRDefault="002D6F9A" w:rsidP="00BD287E">
      <w:pPr>
        <w:spacing w:after="0" w:line="240" w:lineRule="auto"/>
      </w:pPr>
      <w:r>
        <w:separator/>
      </w:r>
    </w:p>
  </w:footnote>
  <w:footnote w:type="continuationSeparator" w:id="0">
    <w:p w:rsidR="002D6F9A" w:rsidRDefault="002D6F9A" w:rsidP="00BD287E">
      <w:pPr>
        <w:spacing w:after="0" w:line="240" w:lineRule="auto"/>
      </w:pPr>
      <w:r>
        <w:continuationSeparator/>
      </w:r>
    </w:p>
  </w:footnote>
  <w:footnote w:id="1">
    <w:p w:rsidR="00BD287E" w:rsidRPr="00BD287E" w:rsidRDefault="00BD287E" w:rsidP="00BD287E">
      <w:pPr>
        <w:pStyle w:val="a4"/>
        <w:jc w:val="both"/>
        <w:rPr>
          <w:lang w:val="ru-RU"/>
        </w:rPr>
      </w:pPr>
      <w:r w:rsidRPr="000071DA">
        <w:rPr>
          <w:rStyle w:val="a6"/>
          <w:i/>
        </w:rPr>
        <w:footnoteRef/>
      </w:r>
      <w:r w:rsidRPr="000071DA">
        <w:rPr>
          <w:rStyle w:val="a8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945B44"/>
    <w:multiLevelType w:val="hybridMultilevel"/>
    <w:tmpl w:val="22B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5759C1"/>
    <w:multiLevelType w:val="hybridMultilevel"/>
    <w:tmpl w:val="8122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C3A"/>
    <w:multiLevelType w:val="hybridMultilevel"/>
    <w:tmpl w:val="1AD0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686"/>
    <w:multiLevelType w:val="hybridMultilevel"/>
    <w:tmpl w:val="6A801D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351"/>
    <w:multiLevelType w:val="hybridMultilevel"/>
    <w:tmpl w:val="8122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1265"/>
    <w:multiLevelType w:val="multilevel"/>
    <w:tmpl w:val="D88AC3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1E782A"/>
    <w:multiLevelType w:val="hybridMultilevel"/>
    <w:tmpl w:val="8C32DD40"/>
    <w:lvl w:ilvl="0" w:tplc="154A17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C33C67"/>
    <w:multiLevelType w:val="multilevel"/>
    <w:tmpl w:val="D13C81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4">
    <w:nsid w:val="57947E34"/>
    <w:multiLevelType w:val="hybridMultilevel"/>
    <w:tmpl w:val="C3EC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E49E0"/>
    <w:multiLevelType w:val="hybridMultilevel"/>
    <w:tmpl w:val="C0E0EE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B1D6A"/>
    <w:multiLevelType w:val="multilevel"/>
    <w:tmpl w:val="608C4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8F2666"/>
    <w:multiLevelType w:val="hybridMultilevel"/>
    <w:tmpl w:val="A170C3A2"/>
    <w:lvl w:ilvl="0" w:tplc="652CE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678C4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19">
    <w:nsid w:val="765266E7"/>
    <w:multiLevelType w:val="hybridMultilevel"/>
    <w:tmpl w:val="05C49646"/>
    <w:lvl w:ilvl="0" w:tplc="CE0668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C5F5B"/>
    <w:multiLevelType w:val="hybridMultilevel"/>
    <w:tmpl w:val="C3F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D65E7"/>
    <w:multiLevelType w:val="hybridMultilevel"/>
    <w:tmpl w:val="1A1AD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20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17"/>
  </w:num>
  <w:num w:numId="18">
    <w:abstractNumId w:val="1"/>
  </w:num>
  <w:num w:numId="19">
    <w:abstractNumId w:val="21"/>
  </w:num>
  <w:num w:numId="20">
    <w:abstractNumId w:val="8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7E"/>
    <w:rsid w:val="000863A6"/>
    <w:rsid w:val="0009383E"/>
    <w:rsid w:val="000E4427"/>
    <w:rsid w:val="00175AA5"/>
    <w:rsid w:val="001D4B71"/>
    <w:rsid w:val="00235B54"/>
    <w:rsid w:val="002B7206"/>
    <w:rsid w:val="002D6F9A"/>
    <w:rsid w:val="00305FDD"/>
    <w:rsid w:val="003A484F"/>
    <w:rsid w:val="003E263F"/>
    <w:rsid w:val="003E2E09"/>
    <w:rsid w:val="00414D00"/>
    <w:rsid w:val="00414DEB"/>
    <w:rsid w:val="0050447A"/>
    <w:rsid w:val="006338EB"/>
    <w:rsid w:val="00691E64"/>
    <w:rsid w:val="007717F5"/>
    <w:rsid w:val="007B7866"/>
    <w:rsid w:val="007C4406"/>
    <w:rsid w:val="007E123E"/>
    <w:rsid w:val="008E5652"/>
    <w:rsid w:val="0090442C"/>
    <w:rsid w:val="009B4796"/>
    <w:rsid w:val="00AD1E3B"/>
    <w:rsid w:val="00AE4E63"/>
    <w:rsid w:val="00B26526"/>
    <w:rsid w:val="00B40326"/>
    <w:rsid w:val="00B513D3"/>
    <w:rsid w:val="00B81846"/>
    <w:rsid w:val="00BD1468"/>
    <w:rsid w:val="00BD287E"/>
    <w:rsid w:val="00C52D88"/>
    <w:rsid w:val="00C91EB7"/>
    <w:rsid w:val="00D20490"/>
    <w:rsid w:val="00DC2FE1"/>
    <w:rsid w:val="00DD03EC"/>
    <w:rsid w:val="00E31AAA"/>
    <w:rsid w:val="00E67202"/>
    <w:rsid w:val="00F75F95"/>
    <w:rsid w:val="00FB10FD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7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4406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D287E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C4406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87E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uiPriority w:val="99"/>
    <w:qFormat/>
    <w:rsid w:val="00BD287E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BD287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BD287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BD287E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D287E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287E"/>
    <w:rPr>
      <w:rFonts w:cs="Times New Roman"/>
      <w:i/>
    </w:rPr>
  </w:style>
  <w:style w:type="paragraph" w:styleId="a9">
    <w:name w:val="No Spacing"/>
    <w:qFormat/>
    <w:rsid w:val="003E263F"/>
    <w:pPr>
      <w:spacing w:after="0" w:line="240" w:lineRule="auto"/>
    </w:pPr>
    <w:rPr>
      <w:rFonts w:ascii="Times New Roman" w:eastAsia="PMingLiU" w:hAnsi="Times New Roman" w:cs="Times New Roman"/>
      <w:color w:val="000000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Vo2r8Wp3Uowzc9DPbS31aeHBQKg=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Hw5LFVFJwfNwJCYefvhpC30wbrENdiEUAvx+F+P4NA5Aqt73ssDLexbhoG7r0WV06X4xGATN
    JjsaFPNuS1rnrO4IEByZKmn+CMvjaqfmdItWjBHld6FB7fa2cN4P7Hc2nw2qaIGfTbS8uyyu
    RNvKFMz194xRUwXd20kqAmOjITA=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Mjia+uYfjtx+4XoNlrp5u9JyiX4=</DigestValue>
      </Reference>
      <Reference URI="/word/endnotes.xml?ContentType=application/vnd.openxmlformats-officedocument.wordprocessingml.endnotes+xml">
        <DigestMethod Algorithm="http://www.w3.org/2000/09/xmldsig#sha1"/>
        <DigestValue>UiB7YvdPF2wDhIF5MgUzjZJNbsg=</DigestValue>
      </Reference>
      <Reference URI="/word/fontTable.xml?ContentType=application/vnd.openxmlformats-officedocument.wordprocessingml.fontTable+xml">
        <DigestMethod Algorithm="http://www.w3.org/2000/09/xmldsig#sha1"/>
        <DigestValue>shWRDhh7Pe3RudVLnEwQO1Dbwsw=</DigestValue>
      </Reference>
      <Reference URI="/word/footnotes.xml?ContentType=application/vnd.openxmlformats-officedocument.wordprocessingml.footnotes+xml">
        <DigestMethod Algorithm="http://www.w3.org/2000/09/xmldsig#sha1"/>
        <DigestValue>YfNJh4CARKIimYN3fte2WbfREMg=</DigestValue>
      </Reference>
      <Reference URI="/word/media/image1.jpeg?ContentType=image/jpeg">
        <DigestMethod Algorithm="http://www.w3.org/2000/09/xmldsig#sha1"/>
        <DigestValue>i4L4iu5JEcLEmiJmKYF7OlMI4sg=</DigestValue>
      </Reference>
      <Reference URI="/word/numbering.xml?ContentType=application/vnd.openxmlformats-officedocument.wordprocessingml.numbering+xml">
        <DigestMethod Algorithm="http://www.w3.org/2000/09/xmldsig#sha1"/>
        <DigestValue>yja68Ex4qWdEeOYdOduEiExXF6I=</DigestValue>
      </Reference>
      <Reference URI="/word/settings.xml?ContentType=application/vnd.openxmlformats-officedocument.wordprocessingml.settings+xml">
        <DigestMethod Algorithm="http://www.w3.org/2000/09/xmldsig#sha1"/>
        <DigestValue>+Burh0pvg+tF5xuFFSeAjSX4On0=</DigestValue>
      </Reference>
      <Reference URI="/word/styles.xml?ContentType=application/vnd.openxmlformats-officedocument.wordprocessingml.styles+xml">
        <DigestMethod Algorithm="http://www.w3.org/2000/09/xmldsig#sha1"/>
        <DigestValue>tIRFs3b79NSASMqtsmlKi6rchLs=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2021-12-21T22:23:43Z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15</cp:revision>
  <cp:lastPrinted>2021-12-17T08:00:00Z</cp:lastPrinted>
  <dcterms:created xsi:type="dcterms:W3CDTF">2021-11-19T04:16:00Z</dcterms:created>
  <dcterms:modified xsi:type="dcterms:W3CDTF">2021-12-17T08:00:00Z</dcterms:modified>
</cp:coreProperties>
</file>